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0"/>
      </w:tblGrid>
      <w:tr w:rsidR="00F6626D" w:rsidTr="00F6626D">
        <w:trPr>
          <w:trHeight w:val="540"/>
        </w:trPr>
        <w:tc>
          <w:tcPr>
            <w:tcW w:w="6840" w:type="dxa"/>
          </w:tcPr>
          <w:p w:rsidR="00F6626D" w:rsidRDefault="00F6626D" w:rsidP="00F6626D">
            <w:pPr>
              <w:pStyle w:val="Heading7"/>
              <w:rPr>
                <w:b w:val="0"/>
                <w:bCs w:val="0"/>
              </w:rPr>
            </w:pPr>
            <w:r>
              <w:t xml:space="preserve">A POLKA DOT COW </w:t>
            </w:r>
          </w:p>
          <w:p w:rsidR="00F6626D" w:rsidRDefault="00F6626D" w:rsidP="00F6626D">
            <w:pPr>
              <w:jc w:val="center"/>
            </w:pPr>
            <w:r>
              <w:t xml:space="preserve">(Script Example </w:t>
            </w:r>
            <w:bookmarkStart w:id="0" w:name="_GoBack"/>
            <w:bookmarkEnd w:id="0"/>
            <w:r>
              <w:t xml:space="preserve">1) </w:t>
            </w:r>
          </w:p>
        </w:tc>
      </w:tr>
    </w:tbl>
    <w:p w:rsidR="00F6626D" w:rsidRDefault="00F6626D" w:rsidP="00F6626D"/>
    <w:tbl>
      <w:tblPr>
        <w:tblW w:w="82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F6626D" w:rsidTr="00F6626D">
        <w:trPr>
          <w:trHeight w:val="422"/>
        </w:trPr>
        <w:tc>
          <w:tcPr>
            <w:tcW w:w="8280" w:type="dxa"/>
          </w:tcPr>
          <w:p w:rsidR="00F6626D" w:rsidRDefault="00F6626D" w:rsidP="00F6626D">
            <w:pPr>
              <w:jc w:val="center"/>
            </w:pPr>
            <w:r>
              <w:rPr>
                <w:b/>
                <w:sz w:val="32"/>
                <w:u w:val="single"/>
              </w:rPr>
              <w:t>VIDEO</w:t>
            </w:r>
            <w:r>
              <w:rPr>
                <w:b/>
                <w:sz w:val="32"/>
              </w:rPr>
              <w:t xml:space="preserve">                                          </w:t>
            </w:r>
            <w:r>
              <w:rPr>
                <w:b/>
                <w:sz w:val="32"/>
                <w:u w:val="single"/>
              </w:rPr>
              <w:t xml:space="preserve">AUDIO                </w:t>
            </w:r>
          </w:p>
        </w:tc>
      </w:tr>
    </w:tbl>
    <w:p w:rsidR="00F6626D" w:rsidRDefault="00F6626D" w:rsidP="00F6626D">
      <w:pPr>
        <w:jc w:val="center"/>
      </w:pPr>
    </w:p>
    <w:tbl>
      <w:tblPr>
        <w:tblW w:w="82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540"/>
        <w:gridCol w:w="3888"/>
      </w:tblGrid>
      <w:tr w:rsidR="00F6626D" w:rsidTr="00F6626D">
        <w:trPr>
          <w:trHeight w:val="10430"/>
        </w:trPr>
        <w:tc>
          <w:tcPr>
            <w:tcW w:w="3780" w:type="dxa"/>
          </w:tcPr>
          <w:p w:rsidR="00F6626D" w:rsidRDefault="00F6626D" w:rsidP="00F6626D">
            <w:r>
              <w:t>Fade in wide shot of meadow.</w:t>
            </w:r>
          </w:p>
          <w:p w:rsidR="00F6626D" w:rsidRDefault="00F6626D" w:rsidP="00F6626D"/>
          <w:p w:rsidR="00F6626D" w:rsidRDefault="00F6626D" w:rsidP="00F6626D"/>
          <w:p w:rsidR="00F6626D" w:rsidRDefault="00F6626D" w:rsidP="00F6626D">
            <w:r>
              <w:t>Dissolve to pan of cows grazing in a meadow.</w:t>
            </w:r>
          </w:p>
          <w:p w:rsidR="00F6626D" w:rsidRDefault="00F6626D" w:rsidP="00F6626D">
            <w:r>
              <w:t xml:space="preserve">Super: </w:t>
            </w:r>
            <w:r>
              <w:rPr>
                <w:b/>
                <w:bCs/>
              </w:rPr>
              <w:t>Switzerland</w:t>
            </w:r>
          </w:p>
          <w:p w:rsidR="00F6626D" w:rsidRDefault="00F6626D" w:rsidP="00F6626D">
            <w:r>
              <w:t>Medium shot of herd.</w:t>
            </w:r>
          </w:p>
          <w:p w:rsidR="00F6626D" w:rsidRDefault="00F6626D" w:rsidP="00F6626D">
            <w:r>
              <w:t xml:space="preserve">Super: </w:t>
            </w:r>
            <w:r>
              <w:rPr>
                <w:b/>
                <w:bCs/>
              </w:rPr>
              <w:t xml:space="preserve">Farmer </w:t>
            </w:r>
            <w:proofErr w:type="spellStart"/>
            <w:r>
              <w:rPr>
                <w:b/>
                <w:bCs/>
              </w:rPr>
              <w:t>Losser’s</w:t>
            </w:r>
            <w:proofErr w:type="spellEnd"/>
            <w:r>
              <w:rPr>
                <w:b/>
                <w:bCs/>
              </w:rPr>
              <w:t xml:space="preserve"> Cows</w:t>
            </w:r>
          </w:p>
          <w:p w:rsidR="00F6626D" w:rsidRDefault="00F6626D" w:rsidP="00F6626D">
            <w:r>
              <w:t>Pan from head to tail.</w:t>
            </w:r>
          </w:p>
          <w:p w:rsidR="00F6626D" w:rsidRDefault="00F6626D" w:rsidP="00F6626D">
            <w:r>
              <w:t>Close-up of cow’s face.</w:t>
            </w:r>
          </w:p>
          <w:p w:rsidR="00F6626D" w:rsidRDefault="00F6626D" w:rsidP="00F6626D">
            <w:r>
              <w:t>Close-up and slow zoom out from cow’s mouth chewing grass.</w:t>
            </w:r>
          </w:p>
          <w:p w:rsidR="00F6626D" w:rsidRDefault="00F6626D" w:rsidP="00F6626D"/>
          <w:p w:rsidR="00F6626D" w:rsidRDefault="00F6626D" w:rsidP="00F6626D">
            <w:r>
              <w:t>Medium shot with slow pan of cows passing slowly by the computer generated polka dot cow.</w:t>
            </w:r>
          </w:p>
          <w:p w:rsidR="00F6626D" w:rsidRDefault="00F6626D" w:rsidP="00F6626D"/>
          <w:p w:rsidR="00F6626D" w:rsidRDefault="00F6626D" w:rsidP="00F6626D"/>
          <w:p w:rsidR="00F6626D" w:rsidRDefault="00F6626D" w:rsidP="00F6626D"/>
          <w:p w:rsidR="00F6626D" w:rsidRDefault="00F6626D" w:rsidP="00F6626D"/>
          <w:p w:rsidR="00F6626D" w:rsidRDefault="00F6626D" w:rsidP="00F6626D">
            <w:r>
              <w:t>Quick pan back to polka dot cow and abruptly stop.</w:t>
            </w:r>
          </w:p>
          <w:p w:rsidR="00F6626D" w:rsidRDefault="00F6626D" w:rsidP="00F6626D"/>
          <w:p w:rsidR="00F6626D" w:rsidRDefault="00F6626D" w:rsidP="00F6626D">
            <w:r>
              <w:t>Close-up front leg.</w:t>
            </w:r>
          </w:p>
          <w:p w:rsidR="00F6626D" w:rsidRDefault="00F6626D" w:rsidP="00F6626D">
            <w:r>
              <w:t>Close-up of back leg.</w:t>
            </w:r>
          </w:p>
          <w:p w:rsidR="00F6626D" w:rsidRDefault="00F6626D" w:rsidP="00F6626D">
            <w:r>
              <w:t xml:space="preserve">Close-up of swinging tail </w:t>
            </w:r>
          </w:p>
          <w:p w:rsidR="00F6626D" w:rsidRDefault="00F6626D" w:rsidP="00F6626D">
            <w:r>
              <w:t>Tilt up to cow’s head and</w:t>
            </w:r>
          </w:p>
          <w:p w:rsidR="00F6626D" w:rsidRDefault="00F6626D" w:rsidP="00F6626D">
            <w:r>
              <w:t>zoom out to full shot of cow striking a pose.</w:t>
            </w:r>
          </w:p>
          <w:p w:rsidR="00F6626D" w:rsidRDefault="00F6626D" w:rsidP="00F6626D"/>
          <w:p w:rsidR="00F6626D" w:rsidRDefault="00F6626D" w:rsidP="00F6626D">
            <w:r>
              <w:t>Medium of cow fluttering her eyebrows.</w:t>
            </w:r>
          </w:p>
          <w:p w:rsidR="00F6626D" w:rsidRDefault="00F6626D" w:rsidP="00F6626D"/>
          <w:p w:rsidR="00F6626D" w:rsidRDefault="00F6626D" w:rsidP="00F6626D">
            <w:r>
              <w:t>Full page graphic:</w:t>
            </w:r>
          </w:p>
          <w:p w:rsidR="00F6626D" w:rsidRDefault="00F6626D" w:rsidP="00F6626D">
            <w:pPr>
              <w:rPr>
                <w:b/>
                <w:sz w:val="32"/>
                <w:u w:val="single"/>
              </w:rPr>
            </w:pPr>
            <w:proofErr w:type="spellStart"/>
            <w:r>
              <w:t>Swamer’s</w:t>
            </w:r>
            <w:proofErr w:type="spellEnd"/>
            <w:r>
              <w:t xml:space="preserve"> Clothing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6626D" w:rsidRDefault="00F6626D" w:rsidP="00F6626D">
            <w:pPr>
              <w:rPr>
                <w:b/>
                <w:sz w:val="32"/>
                <w:u w:val="single"/>
              </w:rPr>
            </w:pPr>
          </w:p>
        </w:tc>
        <w:tc>
          <w:tcPr>
            <w:tcW w:w="3888" w:type="dxa"/>
          </w:tcPr>
          <w:p w:rsidR="00F6626D" w:rsidRDefault="00F6626D" w:rsidP="00F6626D">
            <w:r>
              <w:t>Fade in music track: Dawn of Morning</w:t>
            </w:r>
          </w:p>
          <w:p w:rsidR="00F6626D" w:rsidRDefault="00F6626D" w:rsidP="00F6626D"/>
          <w:p w:rsidR="00F6626D" w:rsidRDefault="00F6626D" w:rsidP="00F6626D">
            <w:r>
              <w:t>Bring music under.</w:t>
            </w:r>
          </w:p>
          <w:p w:rsidR="00F6626D" w:rsidRDefault="00F6626D" w:rsidP="00F6626D"/>
          <w:p w:rsidR="00F6626D" w:rsidRDefault="00F6626D" w:rsidP="00F6626D">
            <w:r>
              <w:t>Voiceover:</w:t>
            </w:r>
          </w:p>
          <w:p w:rsidR="00F6626D" w:rsidRDefault="00F6626D" w:rsidP="00F6626D">
            <w:r>
              <w:t xml:space="preserve">“Our story begins on the beautiful alpine slopes of Switzerland. </w:t>
            </w:r>
          </w:p>
          <w:p w:rsidR="00F6626D" w:rsidRDefault="00F6626D" w:rsidP="00F6626D">
            <w:r>
              <w:t xml:space="preserve">Farmer </w:t>
            </w:r>
            <w:proofErr w:type="spellStart"/>
            <w:r>
              <w:t>Losser’s</w:t>
            </w:r>
            <w:proofErr w:type="spellEnd"/>
            <w:r>
              <w:t xml:space="preserve"> milk cows are busy filling their bodies will the nutrients</w:t>
            </w:r>
          </w:p>
          <w:p w:rsidR="00F6626D" w:rsidRDefault="00F6626D" w:rsidP="00F6626D">
            <w:r>
              <w:t>that produce some of the world’s finest cheeses.”</w:t>
            </w:r>
          </w:p>
          <w:p w:rsidR="00F6626D" w:rsidRDefault="00F6626D" w:rsidP="00F6626D"/>
          <w:p w:rsidR="00F6626D" w:rsidRDefault="00F6626D" w:rsidP="00F6626D">
            <w:r>
              <w:t>“The Brown Swiss is a lovely creature with chocolate brown fur gliding over its head and shoulders fading into a silvery gray across the</w:t>
            </w:r>
          </w:p>
          <w:p w:rsidR="00F6626D" w:rsidRDefault="00F6626D" w:rsidP="00F6626D">
            <w:r>
              <w:t>rump and back legs. Look at the quiet bovine chomping through its serene life. Sigh”</w:t>
            </w:r>
          </w:p>
          <w:p w:rsidR="00F6626D" w:rsidRDefault="00F6626D" w:rsidP="00F6626D"/>
          <w:p w:rsidR="00F6626D" w:rsidRDefault="00F6626D" w:rsidP="00F6626D"/>
          <w:p w:rsidR="00F6626D" w:rsidRDefault="00F6626D" w:rsidP="00F6626D"/>
          <w:p w:rsidR="00F6626D" w:rsidRDefault="00F6626D" w:rsidP="00F6626D">
            <w:r>
              <w:t>“What the…?”</w:t>
            </w:r>
          </w:p>
          <w:p w:rsidR="00F6626D" w:rsidRDefault="00F6626D" w:rsidP="00F6626D">
            <w:r>
              <w:t xml:space="preserve">Sound of effect: elongated huh? </w:t>
            </w:r>
          </w:p>
          <w:p w:rsidR="00F6626D" w:rsidRDefault="00F6626D" w:rsidP="00F6626D">
            <w:r>
              <w:t xml:space="preserve">                </w:t>
            </w:r>
          </w:p>
          <w:p w:rsidR="00F6626D" w:rsidRDefault="00F6626D" w:rsidP="00F6626D">
            <w:r>
              <w:t>Music track:  Techno</w:t>
            </w:r>
          </w:p>
          <w:p w:rsidR="00F6626D" w:rsidRDefault="00F6626D" w:rsidP="00F6626D"/>
          <w:p w:rsidR="00F6626D" w:rsidRDefault="00F6626D" w:rsidP="00F6626D"/>
          <w:p w:rsidR="00F6626D" w:rsidRDefault="00F6626D" w:rsidP="00F6626D"/>
          <w:p w:rsidR="00F6626D" w:rsidRDefault="00F6626D" w:rsidP="00F6626D">
            <w:r>
              <w:t>Cow (with accent):</w:t>
            </w:r>
          </w:p>
          <w:p w:rsidR="00F6626D" w:rsidRDefault="00F6626D" w:rsidP="00F6626D">
            <w:r>
              <w:t xml:space="preserve">“How do you say? Style.” </w:t>
            </w:r>
          </w:p>
          <w:p w:rsidR="00F6626D" w:rsidRDefault="00F6626D" w:rsidP="00F6626D"/>
          <w:p w:rsidR="00F6626D" w:rsidRDefault="00F6626D" w:rsidP="00F6626D">
            <w:pPr>
              <w:rPr>
                <w:b/>
                <w:sz w:val="32"/>
                <w:u w:val="single"/>
              </w:rPr>
            </w:pPr>
            <w:r>
              <w:t>Fade out music.</w:t>
            </w:r>
          </w:p>
        </w:tc>
      </w:tr>
    </w:tbl>
    <w:p w:rsidR="00A721FD" w:rsidRDefault="00A721FD"/>
    <w:sectPr w:rsidR="00A721FD" w:rsidSect="007F3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6626D"/>
    <w:rsid w:val="00026BC7"/>
    <w:rsid w:val="0018414A"/>
    <w:rsid w:val="007F3B61"/>
    <w:rsid w:val="00A721FD"/>
    <w:rsid w:val="00D53993"/>
    <w:rsid w:val="00F6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6D"/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F6626D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6626D"/>
    <w:rPr>
      <w:rFonts w:ascii="Times New Roman" w:eastAsia="Times New Roman" w:hAnsi="Times New Roman" w:cs="Times New Roman"/>
      <w:b/>
      <w:bCs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6D"/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F6626D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6626D"/>
    <w:rPr>
      <w:rFonts w:ascii="Times New Roman" w:eastAsia="Times New Roman" w:hAnsi="Times New Roman" w:cs="Times New Roman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Grizli777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Maddie</cp:lastModifiedBy>
  <cp:revision>2</cp:revision>
  <dcterms:created xsi:type="dcterms:W3CDTF">2017-08-01T17:24:00Z</dcterms:created>
  <dcterms:modified xsi:type="dcterms:W3CDTF">2017-08-01T17:24:00Z</dcterms:modified>
</cp:coreProperties>
</file>